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numPr>
          <w:ilvl w:val="0"/>
          <w:numId w:val="0"/>
        </w:numPr>
        <w:bidi w:val="0"/>
        <w:ind w:left="707" w:hanging="0"/>
        <w:jc w:val="both"/>
        <w:rPr>
          <w:lang w:val="ru-RU"/>
        </w:rPr>
      </w:pPr>
      <w:r>
        <w:rPr>
          <w:lang w:val="ru-RU"/>
        </w:rPr>
        <w:t xml:space="preserve">ПРОГРАММА 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both"/>
        <w:rPr/>
      </w:pPr>
      <w:r>
        <w:rPr>
          <w:lang w:val="en-US"/>
        </w:rPr>
        <w:t>~</w:t>
      </w:r>
      <w:r>
        <w:rPr/>
        <w:t>05:00 ориентировочное время отправления группы.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10:00-11:00 </w:t>
      </w:r>
      <w:r>
        <w:rPr>
          <w:rStyle w:val="Style15"/>
        </w:rPr>
        <w:t>Теплоходная прогулка по Волге</w:t>
      </w:r>
      <w:r>
        <w:rPr/>
        <w:t xml:space="preserve"> (один час)-прекрасная возможность насладиться очарованием Плёса с воды. (600 руб -за доп. плату, приобретается сразу при покупке тура). 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11:00-12:00 свободное время: у Вас будет  возможность позавтракать на  очаровательной набережной Плеса.  Вы сможете  совершить увлекательный променад по знаменитой парадной набережной Плёса -заботливо отреставрированная, чистенькая и ухоженная, пестрящая вернисажами уличных художников, уютными кафе и маленькими магазинчиками со знаменитой волжской рыбой. Похоже, что в этом городе рисуют все! Виды Плёса и необычное для русских городов освещение привлекают сюда художников-пейзажистов и фотографов со всей России и даже из-за рубежа.  только успевай ловить момент! 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both"/>
        <w:rPr/>
      </w:pPr>
      <w:r>
        <w:rPr/>
        <w:t xml:space="preserve">~12:00 -13:30 Начало </w:t>
      </w:r>
      <w:r>
        <w:rPr>
          <w:rStyle w:val="Style15"/>
        </w:rPr>
        <w:t>обзорной экскурсии по городу</w:t>
      </w:r>
      <w:r>
        <w:rPr/>
        <w:t>. Плёс – живая столица русского пейзажа, живописные окрестности сказочного Плеса во все времена вдохновляли великих художников, певцов, писателей... Недаром Плёс с XIX века считался модным курортом, а его окрестности в любое время года называют «Русской Швейцарией». Сказочный Плёс лежит на живописных холмах, самый высокий из которых Соборная гора – бывшее капище Велеса, место силы наших прадедов. Вы полюбуетесь роскошными видами могучей Волги – ширь, масштаб и бесконечный простор захватывают дух! Отсюда открываются завораживающие виды и на Троицкую слободу – центральную площадь Плёса, а на вершине горы красуется белокаменная Успенская церковь, построенная в 1699 году. Весь чарующий Плес - деревянные домики с ажурными наличниками и деревянными ставенками, золотые купола белокаменных церквей и потемневшие от древности деревянные храмы как на ладони! Романтичная, живописная фотосессия! С самой большой гордостью и любовью вспоминают жители Плёса имя великого певца русской природы, художника Исаака Левитана. Вы полюбуетесь самой узнаваемой достопримечательностью Плёса, его «визитной карточкой» – маленькой деревянной церковкой на горе Левитана. Ее уже почти «официальное» название – «Над вечным покоем». Вы полюбуетесь теми же невероятными видами, которые вдохновили гения на создание шедевра…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 </w:t>
      </w:r>
      <w:r>
        <w:rPr/>
        <w:t xml:space="preserve">16:00 </w:t>
      </w:r>
      <w:r>
        <w:rPr>
          <w:rStyle w:val="Style15"/>
        </w:rPr>
        <w:t>Посещение  Музея пейзажа</w:t>
      </w:r>
      <w:r>
        <w:rPr/>
        <w:t xml:space="preserve"> (за доп. плату, приобретается сразу при покупке тура).  Свободное время 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17:00 Отправление в Приволжск ( 15 км от Плеса) По пути у нас будет еще возможность познакомиться с интересным небольшим городком, известен с  1485 года 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both"/>
        <w:rPr/>
      </w:pPr>
      <w:r>
        <w:rPr/>
        <w:t xml:space="preserve">17:00 В финале нашего путешествия </w:t>
      </w:r>
      <w:r>
        <w:rPr>
          <w:rStyle w:val="Style15"/>
        </w:rPr>
        <w:t xml:space="preserve">мы познакомимся с местным рестораном «За Двумя зайцами». </w:t>
      </w:r>
      <w:r>
        <w:rPr/>
        <w:t>Ресторан «За Двумя зайцами» это ресторан нового формата. Тут соединено традиционно русское и новое европейское. Шеф-повар  готовит  шедевры в русской печи и на самом современном оборудовании. Здесь  просторные банкетные залы и вкуснейшие домашние обеды. Смешение классического и современного стиля в интерьере, окунет вас в атмосферу незабываемого отдыха.</w:t>
      </w:r>
      <w:r>
        <w:rPr>
          <w:rStyle w:val="Style15"/>
        </w:rPr>
        <w:t> Обед в ресторане  "За двумя зайцами"</w:t>
      </w:r>
      <w:r>
        <w:rPr/>
        <w:t>  в городе Приволжск ( 650 руб доп. плату, приобретается  при покупке тура).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140"/>
        <w:ind w:left="707" w:hanging="283"/>
        <w:jc w:val="both"/>
        <w:rPr/>
      </w:pPr>
      <w:r>
        <w:rPr/>
        <w:t>18:00 ориентировочное время отправления группы домой.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LibreOffice/7.2.4.1$Windows_X86_64 LibreOffice_project/27d75539669ac387bb498e35313b970b7fe9c4f9</Application>
  <AppVersion>15.0000</AppVersion>
  <Pages>1</Pages>
  <Words>409</Words>
  <Characters>2618</Characters>
  <CharactersWithSpaces>3035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2025-08-22T15:13:56Z</dcterms:created>
  <dc:creator/>
  <dc:description/>
  <dc:language>ru-RU</dc:language>
  <cp:lastModifiedBy/>
  <dcterms:modified xsi:type="dcterms:W3CDTF">2025-08-22T15:15:33Z</dcterms:modified>
  <cp:revision>2</cp:revision>
  <dc:subject/>
  <dc:title/>
</cp:coreProperties>
</file>